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left"/>
      </w:pPr>
    </w:p>
    <w:p>
      <w:pPr>
        <w:spacing w:line="240" w:lineRule="auto"/>
        <w:rPr>
          <w:b/>
          <w:sz w:val="32"/>
          <w:szCs w:val="32"/>
        </w:rPr>
      </w:pPr>
    </w:p>
    <w:p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ARTICLE TITLE </w:t>
      </w:r>
      <w:r>
        <w:rPr>
          <w:b/>
          <w:color w:val="FF0000"/>
          <w:sz w:val="32"/>
          <w:szCs w:val="32"/>
        </w:rPr>
        <w:t>(TNR, 16, BOLD, CENTER, SINGLE SPACING, UPPERCASE)</w:t>
      </w:r>
    </w:p>
    <w:p>
      <w:pPr>
        <w:spacing w:line="240" w:lineRule="auto"/>
        <w:rPr>
          <w:b/>
        </w:rPr>
      </w:pPr>
    </w:p>
    <w:p>
      <w:pPr>
        <w:spacing w:line="240" w:lineRule="auto"/>
        <w:jc w:val="center"/>
        <w:rPr>
          <w:b/>
          <w:color w:val="FF0000"/>
          <w:sz w:val="32"/>
          <w:szCs w:val="32"/>
        </w:rPr>
      </w:pPr>
    </w:p>
    <w:p>
      <w:pPr>
        <w:spacing w:line="240" w:lineRule="auto"/>
        <w:jc w:val="center"/>
        <w:rPr>
          <w:b/>
          <w:vertAlign w:val="superscript"/>
        </w:rPr>
      </w:pPr>
      <w:r>
        <w:rPr>
          <w:b/>
        </w:rPr>
        <w:t>Ahmad Afandi</w:t>
      </w:r>
      <w:r>
        <w:rPr>
          <w:b/>
          <w:vertAlign w:val="superscript"/>
        </w:rPr>
        <w:t xml:space="preserve">1 </w:t>
      </w:r>
      <w:r>
        <w:rPr>
          <w:b/>
          <w:color w:val="FF0000"/>
          <w:vertAlign w:val="superscript"/>
        </w:rPr>
        <w:t>(superscript)</w:t>
      </w:r>
      <w:bookmarkStart w:id="2" w:name="_GoBack"/>
      <w:bookmarkEnd w:id="2"/>
    </w:p>
    <w:p>
      <w:pPr>
        <w:spacing w:line="240" w:lineRule="auto"/>
        <w:jc w:val="center"/>
        <w:rPr>
          <w:b/>
          <w:color w:val="FF0000"/>
          <w:vertAlign w:val="superscript"/>
        </w:rPr>
      </w:pPr>
      <w:r>
        <w:rPr>
          <w:b/>
        </w:rPr>
        <w:t>Hasrian Rudi</w:t>
      </w:r>
      <w:r>
        <w:rPr>
          <w:b/>
          <w:vertAlign w:val="superscript"/>
        </w:rPr>
        <w:t xml:space="preserve">2 </w:t>
      </w:r>
      <w:r>
        <w:rPr>
          <w:b/>
          <w:color w:val="FF0000"/>
          <w:vertAlign w:val="superscript"/>
        </w:rPr>
        <w:t>(superscript)</w:t>
      </w:r>
    </w:p>
    <w:p>
      <w:pPr>
        <w:spacing w:line="240" w:lineRule="auto"/>
        <w:jc w:val="center"/>
      </w:pPr>
      <w:r>
        <w:rPr>
          <w:b/>
          <w:color w:val="FF0000"/>
        </w:rPr>
        <w:t>(TNR, 12, Bold, Centre, Single Spacing, Capitalize Each Word)</w:t>
      </w:r>
    </w:p>
    <w:p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</w:pPr>
    </w:p>
    <w:p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center"/>
        <w:rPr>
          <w:sz w:val="20"/>
          <w:szCs w:val="20"/>
        </w:rPr>
      </w:pPr>
      <w:r>
        <w:rPr>
          <w:color w:val="FF0000"/>
          <w:vertAlign w:val="superscript"/>
        </w:rPr>
        <w:t xml:space="preserve">(superscript) </w:t>
      </w:r>
      <w:r>
        <w:rPr>
          <w:sz w:val="20"/>
          <w:szCs w:val="20"/>
          <w:vertAlign w:val="superscript"/>
        </w:rPr>
        <w:t>1,2</w:t>
      </w:r>
      <w:r>
        <w:rPr>
          <w:sz w:val="20"/>
          <w:szCs w:val="20"/>
        </w:rPr>
        <w:t>Universitas Muhammadiyah Sumatera Utara</w:t>
      </w:r>
    </w:p>
    <w:p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ahmad.affandi@umsu.ac.id</w:t>
      </w:r>
    </w:p>
    <w:p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</w:rPr>
      </w:pPr>
      <w:bookmarkStart w:id="0" w:name="_heading=h.gjdgxs" w:colFirst="0" w:colLast="0"/>
      <w:bookmarkEnd w:id="0"/>
    </w:p>
    <w:p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(TNR, 10, Align Left, Capitalize Each Word)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spacing w:line="240" w:lineRule="auto"/>
        <w:rPr>
          <w:b/>
          <w:i/>
        </w:rPr>
      </w:pPr>
      <w:bookmarkStart w:id="1" w:name="_heading=h.30j0zll" w:colFirst="0" w:colLast="0"/>
      <w:bookmarkEnd w:id="1"/>
    </w:p>
    <w:p>
      <w:pPr>
        <w:spacing w:line="240" w:lineRule="auto"/>
        <w:rPr>
          <w:i/>
        </w:rPr>
      </w:pPr>
      <w:r>
        <w:rPr>
          <w:b/>
          <w:i/>
        </w:rPr>
        <w:t>Abstract:</w:t>
      </w:r>
      <w:r>
        <w:rPr>
          <w:b/>
          <w:i/>
          <w:color w:val="FF0000"/>
        </w:rPr>
        <w:t xml:space="preserve"> </w:t>
      </w:r>
      <w:r>
        <w:rPr>
          <w:color w:val="FF0000"/>
        </w:rPr>
        <w:t>(</w:t>
      </w:r>
      <w:r>
        <w:rPr>
          <w:i/>
          <w:color w:val="FF0000"/>
        </w:rPr>
        <w:t xml:space="preserve">TNR, 12, italic, justify, single spacing) </w:t>
      </w:r>
      <w:r>
        <w:rPr>
          <w:i/>
        </w:rPr>
        <w:t xml:space="preserve">- The abstract should </w:t>
      </w:r>
      <w:r>
        <w:rPr>
          <w:b/>
          <w:i/>
        </w:rPr>
        <w:t>not more than 200 words each</w:t>
      </w:r>
      <w:r>
        <w:rPr>
          <w:i/>
        </w:rPr>
        <w:t>. The abstract should not only indicate the subject and scope of the manuscript, but also summarize the author’s conclusion. Structured abstract must be a brief, comprehensive summary of the contents of the manuscript. It allows readers to survey the contents of an article quickly. An Abstract summarizes the major aspects of a paper. It should succinctly summarize the purpose of the manuscript, the methods used, the major results, and conclusions.</w:t>
      </w:r>
    </w:p>
    <w:p>
      <w:pPr>
        <w:spacing w:line="240" w:lineRule="auto"/>
        <w:rPr>
          <w:i/>
        </w:rPr>
      </w:pPr>
    </w:p>
    <w:p>
      <w:pPr>
        <w:spacing w:line="240" w:lineRule="auto"/>
      </w:pPr>
      <w:r>
        <w:rPr>
          <w:b/>
          <w:i/>
        </w:rPr>
        <w:t>Keywords:</w:t>
      </w:r>
      <w:r>
        <w:t xml:space="preserve"> </w:t>
      </w:r>
      <w:r>
        <w:rPr>
          <w:i/>
          <w:color w:val="FF0000"/>
        </w:rPr>
        <w:t>(TNR, 12, Italic, Justify, Single Spacing, Capitalize Each Word) - Min 3 Keywords and Max 5 Keywords</w:t>
      </w:r>
    </w:p>
    <w:p>
      <w:pPr>
        <w:spacing w:line="240" w:lineRule="auto"/>
      </w:pPr>
      <w:r>
        <w:rPr>
          <w:b/>
          <w:i/>
        </w:rPr>
        <w:t>___________________________________________________________________________</w:t>
      </w:r>
    </w:p>
    <w:p>
      <w:pPr>
        <w:spacing w:line="240" w:lineRule="auto"/>
      </w:pPr>
    </w:p>
    <w:p>
      <w:pPr>
        <w:spacing w:line="240" w:lineRule="auto"/>
        <w:rPr>
          <w:b/>
          <w:color w:val="FF0000"/>
        </w:rPr>
      </w:pPr>
      <w:r>
        <w:rPr>
          <w:b/>
        </w:rPr>
        <w:t xml:space="preserve">Introduction </w:t>
      </w:r>
      <w:r>
        <w:rPr>
          <w:b/>
          <w:color w:val="FF0000"/>
        </w:rPr>
        <w:t>–</w:t>
      </w:r>
      <w:r>
        <w:rPr>
          <w:b/>
        </w:rPr>
        <w:t xml:space="preserve"> </w:t>
      </w:r>
      <w:r>
        <w:rPr>
          <w:b/>
          <w:color w:val="FF0000"/>
        </w:rPr>
        <w:t>Heading 1 (TNR, 12, Bold, Align Left, Capitalize Each Word)</w:t>
      </w:r>
    </w:p>
    <w:p>
      <w:pPr>
        <w:spacing w:line="240" w:lineRule="auto"/>
      </w:pPr>
      <w:r>
        <w:t xml:space="preserve">Tourism is one of the fastest growing development sectors in addition to other development strategic agendas such as energy, food, infrastructure …………. </w:t>
      </w:r>
    </w:p>
    <w:p>
      <w:pPr>
        <w:spacing w:line="240" w:lineRule="auto"/>
        <w:rPr>
          <w:color w:val="FF0000"/>
        </w:rPr>
      </w:pPr>
      <w:r>
        <w:rPr>
          <w:color w:val="FF0000"/>
        </w:rPr>
        <w:t xml:space="preserve"> (TNR, 12, single spacing, justify)</w:t>
      </w:r>
    </w:p>
    <w:p>
      <w:pPr>
        <w:spacing w:line="240" w:lineRule="auto"/>
        <w:ind w:firstLine="720"/>
      </w:pPr>
    </w:p>
    <w:p>
      <w:pPr>
        <w:spacing w:line="240" w:lineRule="auto"/>
        <w:rPr>
          <w:b/>
          <w:color w:val="FF0000"/>
        </w:rPr>
      </w:pPr>
      <w:r>
        <w:rPr>
          <w:b/>
        </w:rPr>
        <w:t xml:space="preserve">Literature Review </w:t>
      </w:r>
      <w:r>
        <w:rPr>
          <w:b/>
          <w:color w:val="FF0000"/>
        </w:rPr>
        <w:t>– Heading 1 (TNR, 12, Bold, Align Left, Capitalize Each Word)</w:t>
      </w:r>
    </w:p>
    <w:p>
      <w:pPr>
        <w:spacing w:line="240" w:lineRule="auto"/>
      </w:pPr>
      <w:r>
        <w:t>There are five point will be discussed in LR……</w:t>
      </w:r>
    </w:p>
    <w:p>
      <w:pPr>
        <w:spacing w:line="240" w:lineRule="auto"/>
        <w:rPr>
          <w:color w:val="FF0000"/>
        </w:rPr>
      </w:pPr>
      <w:r>
        <w:rPr>
          <w:color w:val="FF0000"/>
        </w:rPr>
        <w:t xml:space="preserve">(TNR, 12, single spacing, justify) </w:t>
      </w:r>
    </w:p>
    <w:p>
      <w:pPr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 </w:t>
      </w:r>
    </w:p>
    <w:p>
      <w:pPr>
        <w:spacing w:line="240" w:lineRule="auto"/>
        <w:rPr>
          <w:b/>
          <w:color w:val="FF0000"/>
        </w:rPr>
      </w:pPr>
      <w:r>
        <w:rPr>
          <w:b/>
        </w:rPr>
        <w:t>Method</w:t>
      </w:r>
      <w:r>
        <w:rPr>
          <w:b/>
          <w:color w:val="FF0000"/>
        </w:rPr>
        <w:t xml:space="preserve"> – Heading 2 (TNR, 12, Bold, Italic, Tab Inside, Capitalize Each Word)</w:t>
      </w:r>
    </w:p>
    <w:p>
      <w:pPr>
        <w:spacing w:line="240" w:lineRule="auto"/>
      </w:pPr>
      <w:r>
        <w:t>Sustainable tourism as defined by The World Tourism Organization (UNWTO) is tourism that takes full account of current and future economic, social and environmental impacts…</w:t>
      </w:r>
    </w:p>
    <w:p>
      <w:pPr>
        <w:spacing w:line="240" w:lineRule="auto"/>
        <w:rPr>
          <w:color w:val="FF0000"/>
        </w:rPr>
      </w:pPr>
      <w:r>
        <w:rPr>
          <w:color w:val="FF0000"/>
        </w:rPr>
        <w:t xml:space="preserve"> (TNR, 12, single spacing, justify)</w:t>
      </w:r>
    </w:p>
    <w:p>
      <w:pPr>
        <w:spacing w:line="240" w:lineRule="auto"/>
        <w:rPr>
          <w:b/>
          <w:i/>
        </w:rPr>
      </w:pPr>
    </w:p>
    <w:p>
      <w:pPr>
        <w:spacing w:line="240" w:lineRule="auto"/>
        <w:rPr>
          <w:color w:val="FF0000"/>
        </w:rPr>
      </w:pPr>
      <w:r>
        <w:rPr>
          <w:b/>
        </w:rPr>
        <w:t>Result and Discussion</w:t>
      </w:r>
      <w:r>
        <w:rPr>
          <w:b/>
          <w:color w:val="FF0000"/>
        </w:rPr>
        <w:t>– Heading 3 (TNR, 12, Bold, Italic, Tab Inside, Capitalize Each Word)</w:t>
      </w:r>
    </w:p>
    <w:p>
      <w:pPr>
        <w:spacing w:line="240" w:lineRule="auto"/>
      </w:pPr>
      <w:r>
        <w:t>The goal of sustainable tourism is to reduce poverty, respect socio-cultural authenticity……</w:t>
      </w:r>
    </w:p>
    <w:p>
      <w:pPr>
        <w:spacing w:line="240" w:lineRule="auto"/>
        <w:rPr>
          <w:color w:val="FF0000"/>
        </w:rPr>
      </w:pPr>
      <w:r>
        <w:rPr>
          <w:color w:val="FF0000"/>
        </w:rPr>
        <w:t xml:space="preserve"> (TNR, 12, single spacing, justify)</w:t>
      </w:r>
    </w:p>
    <w:p>
      <w:pPr>
        <w:spacing w:line="240" w:lineRule="auto"/>
      </w:pPr>
    </w:p>
    <w:p>
      <w:pPr>
        <w:spacing w:line="240" w:lineRule="auto"/>
        <w:jc w:val="center"/>
        <w:rPr>
          <w:b/>
        </w:rPr>
      </w:pPr>
      <w:r>
        <w:rPr>
          <w:b/>
        </w:rPr>
        <w:t xml:space="preserve">Table 1: Example </w:t>
      </w:r>
      <w:r>
        <w:rPr>
          <w:b/>
          <w:color w:val="FF0000"/>
        </w:rPr>
        <w:t>(TNR, 12, Single Spacing, Bold, Centre, Capitalize Each Word)</w:t>
      </w:r>
    </w:p>
    <w:tbl>
      <w:tblPr>
        <w:tblStyle w:val="40"/>
        <w:tblW w:w="3144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48"/>
        <w:gridCol w:w="1048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40" w:lineRule="auto"/>
              <w:jc w:val="center"/>
            </w:pPr>
            <w:r>
              <w:t>Example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spacing w:line="240" w:lineRule="auto"/>
              <w:jc w:val="center"/>
            </w:pPr>
            <w:r>
              <w:t>Example</w:t>
            </w:r>
          </w:p>
        </w:tc>
      </w:tr>
    </w:tbl>
    <w:p>
      <w:pPr>
        <w:spacing w:line="240" w:lineRule="auto"/>
        <w:jc w:val="lef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Source: </w:t>
      </w:r>
      <w:r>
        <w:rPr>
          <w:color w:val="FF0000"/>
          <w:sz w:val="20"/>
          <w:szCs w:val="20"/>
        </w:rPr>
        <w:t>(TNR,10, Single Spacing, Align Left, Capitalize Each Word)</w:t>
      </w:r>
    </w:p>
    <w:p>
      <w:pPr>
        <w:spacing w:line="240" w:lineRule="auto"/>
        <w:rPr>
          <w:b/>
        </w:rPr>
      </w:pPr>
    </w:p>
    <w:p>
      <w:pPr>
        <w:spacing w:line="240" w:lineRule="auto"/>
        <w:jc w:val="center"/>
        <w:rPr>
          <w:b/>
          <w:sz w:val="20"/>
          <w:szCs w:val="20"/>
        </w:rPr>
      </w:pPr>
      <w:r>
        <w:drawing>
          <wp:inline distT="0" distB="0" distL="0" distR="0">
            <wp:extent cx="2381250" cy="1428750"/>
            <wp:effectExtent l="0" t="0" r="0" b="0"/>
            <wp:docPr id="6" name="image2.png" descr="Image result for 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Image result for char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b/>
        </w:rPr>
      </w:pPr>
      <w:r>
        <w:rPr>
          <w:b/>
        </w:rPr>
        <w:t xml:space="preserve">Figure 1: Example </w:t>
      </w:r>
      <w:r>
        <w:rPr>
          <w:b/>
          <w:color w:val="FF0000"/>
        </w:rPr>
        <w:t>(TNR, 12, Single Spacing, Bold, Centre, Capitalize Each Word)</w:t>
      </w:r>
    </w:p>
    <w:p>
      <w:pPr>
        <w:spacing w:line="240" w:lineRule="auto"/>
        <w:jc w:val="lef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Source: </w:t>
      </w:r>
      <w:r>
        <w:rPr>
          <w:color w:val="FF0000"/>
          <w:sz w:val="20"/>
          <w:szCs w:val="20"/>
        </w:rPr>
        <w:t>(TNR,10, Single Spacing, Align Left, Capitalize Each Word)</w:t>
      </w:r>
    </w:p>
    <w:p>
      <w:pPr>
        <w:spacing w:line="240" w:lineRule="auto"/>
        <w:jc w:val="left"/>
        <w:rPr>
          <w:color w:val="FF0000"/>
          <w:sz w:val="20"/>
          <w:szCs w:val="20"/>
        </w:rPr>
      </w:pPr>
    </w:p>
    <w:p>
      <w:pPr>
        <w:spacing w:line="240" w:lineRule="auto"/>
        <w:jc w:val="left"/>
        <w:rPr>
          <w:b/>
          <w:color w:val="FF0000"/>
        </w:rPr>
      </w:pPr>
      <w:r>
        <w:rPr>
          <w:b/>
        </w:rPr>
        <w:t xml:space="preserve">Conclusion </w:t>
      </w:r>
      <w:r>
        <w:rPr>
          <w:b/>
          <w:color w:val="FF0000"/>
        </w:rPr>
        <w:t>– Heading 3 (TNR, 12, Bold, Italic, Tab Inside, Capitalize Each Word)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  <w:color w:val="FF0000"/>
        </w:rPr>
      </w:pPr>
      <w:r>
        <w:rPr>
          <w:b/>
        </w:rPr>
        <w:t xml:space="preserve">References </w:t>
      </w:r>
      <w:r>
        <w:rPr>
          <w:b/>
          <w:color w:val="FF0000"/>
        </w:rPr>
        <w:t>(APA Sixth Edition, Single Spacing)</w:t>
      </w:r>
    </w:p>
    <w:p>
      <w:pPr>
        <w:spacing w:line="240" w:lineRule="auto"/>
        <w:ind w:left="567" w:hanging="567"/>
      </w:pPr>
      <w:r>
        <w:t xml:space="preserve">Rohani M.M., &amp; Yusoff, A. S. (2015). Tahap Kesediaan Pelajar Dalam Penggunaan Teknologi, Pedagogi, Dan Kandungan (TPACK) Dalam Pembelajaran Kurikulum di IPT. </w:t>
      </w:r>
      <w:r>
        <w:rPr>
          <w:i/>
        </w:rPr>
        <w:t>Proceeding of the 3rd International Conference on Artificial Intelligence and Computer Science</w:t>
      </w:r>
      <w:r>
        <w:t>, Pulau Pinang.</w:t>
      </w:r>
    </w:p>
    <w:p>
      <w:pPr>
        <w:widowControl w:val="0"/>
        <w:spacing w:line="240" w:lineRule="auto"/>
        <w:ind w:left="567" w:hanging="567"/>
        <w:rPr>
          <w:b/>
          <w:i/>
        </w:rPr>
      </w:pPr>
      <w:r>
        <w:rPr>
          <w:b/>
          <w:i/>
        </w:rPr>
        <w:t>(Minimum references 15 (70% from published work)</w:t>
      </w:r>
    </w:p>
    <w:p>
      <w:pPr>
        <w:spacing w:line="240" w:lineRule="auto"/>
        <w:ind w:left="567" w:hanging="567"/>
        <w:rPr>
          <w:b/>
        </w:rPr>
      </w:pPr>
    </w:p>
    <w:p>
      <w:pPr>
        <w:spacing w:line="240" w:lineRule="auto"/>
        <w:ind w:left="567" w:hanging="567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76200</wp:posOffset>
                </wp:positionV>
                <wp:extent cx="6010275" cy="1995170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5625" y="2787178"/>
                          <a:ext cx="6000750" cy="1985645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2"/>
                              </w:rPr>
                              <w:t>Notes: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remove the page number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eastAsia="Times New Roman" w:cs="Times New Roman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highlight w:val="white"/>
                              </w:rPr>
                              <w:t xml:space="preserve">* Paper lengths range from 2000 to 3000 words or 7-8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highlight w:val="white"/>
                                <w:lang w:val="en"/>
                              </w:rPr>
                              <w:t xml:space="preserve">pages (excluding 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highlight w:val="white"/>
                              </w:rPr>
                              <w:t xml:space="preserve"> (not including references)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highlight w:val="white"/>
                              </w:rPr>
                              <w:t>* A4 paper; all margins 2.5cm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8pt;margin-top:6pt;height:157.1pt;width:473.25pt;z-index:251659264;v-text-anchor:middle;mso-width-relative:page;mso-height-relative:page;" fillcolor="#FFC000 [3207]" filled="t" stroked="t" coordsize="21600,21600" o:gfxdata="UEsDBAoAAAAAAIdO4kAAAAAAAAAAAAAAAAAEAAAAZHJzL1BLAwQUAAAACACHTuJAJeMXzdcAAAAJ&#10;AQAADwAAAGRycy9kb3ducmV2LnhtbE2PwU7DMBBE70j8g7VI3KjTVDU0jdNDEbcKiZQDvbmxa0fE&#10;62A7bfl7lhOcRqNZzb6pN1c/sLOJqQ8oYT4rgBnsgu7RSnjfvzw8AUtZoVZDQCPh2yTYNLc3tap0&#10;uOCbObfZMirBVCkJLuex4jx1zniVZmE0SNkpRK8y2Wi5jupC5X7gZVEI7lWP9MGp0Wyd6T7byUt4&#10;XU6Lk7Ld4dEeonC7r/Z597GV8v5uXqyBZXPNf8fwi0/o0BDTMUyoExvIC5qSSUtSyleiXAI7SliU&#10;ogTe1Pz/guYHUEsDBBQAAAAIAIdO4kCWPpQpUwIAAM4EAAAOAAAAZHJzL2Uyb0RvYy54bWytVMlu&#10;2zAQvRfoPxC8N5Kd2FaEyEER10WBoAma9gNoipIIcCtJb3/fR8rN1gLNoT7IM+Zo3jIcX10ftCI7&#10;4YO0pqGTs5ISYbhtpekb+uP7+kNFSYjMtExZIxp6FIFeL9+/u9q7WkztYFUrPEETE+q9a+gQo6uL&#10;IvBBaBbOrBMGh531mkWkvi9az/borlUxLct5sbe+dd5yEQJ+XY2H9NTRv6Wh7TrJxcryrRYmjl29&#10;UCxCUhikC3SZ2Xad4PGu64KIRDUUSmN+AgTxJj2L5RWre8/cIPmJAnsLhVeaNJMGoI+tViwysvXy&#10;j1Zacm+D7eIZt7oYhWRHoGJSvvLmYWBOZC2wOrhH08P/a8u/7u49kW1DZ5QYpjHwbzCNmV4JMkv2&#10;7F2oUfXg7v0pCwiT1kPndfqGCnJo6PT8Yjafos0R8aJaTBbVaK84RMJRMC/LcjGD8xwVk8tqNr/I&#10;CMVTK+dD/CysJiloqAeVbCvb3YYIeJT+LknIwSrZrqVSOfH95kZ5smOY9Xp9A7SEj1delClD9gm+&#10;zEwYbnCHmwNS2sGFYHpKmOqxGjz6jP3i7fASZI3P30ASyRULw0gmdxi90DJie5TUDa1AcKTI6kGw&#10;9pNpSTw6TMBg8WhiGTQlSoALAkhhdWRS/bsOkpWB8jS6cVgpiofN4TTBjW2PGHtwfC3B9JaFeM88&#10;Lv4EsFgGAP7cMg8S6ovBbauqSzAlMSfn1SQl/vnJ5vkJM3yw2LFkIBmTm5h3Lkkw9uM22k7mcSZe&#10;I5kTXVzzPLLTSqY9ep7nqqe/oe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eMXzdcAAAAJAQAA&#10;DwAAAAAAAAABACAAAAAiAAAAZHJzL2Rvd25yZXYueG1sUEsBAhQAFAAAAAgAh07iQJY+lClTAgAA&#10;zgQAAA4AAAAAAAAAAQAgAAAAJgEAAGRycy9lMm9Eb2MueG1sUEsFBgAAAAAGAAYAWQEAAOsFAAAA&#10;AA==&#10;">
                <v:fill on="t" focussize="0,0"/>
                <v:stroke weight="1.5pt" color="#FFFFFF [3201]" miterlimit="8" joinstyle="miter" startarrowwidth="narrow" startarrowlength="short" endarrowwidth="narrow" endarrowlength="short"/>
                <v:imagedata o:title=""/>
                <o:lock v:ext="edit" aspectratio="f"/>
                <v:textbox inset="7pt,3pt,7pt,3pt">
                  <w:txbxContent>
                    <w:p>
                      <w:pPr>
                        <w:spacing w:line="240" w:lineRule="auto"/>
                        <w:jc w:val="cente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2"/>
                        </w:rPr>
                        <w:t>Notes: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remove any numbering on heading and subheading.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Example for numbering figure are: Figure 1, Figure 2, Figure 3 ….so on.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Example for numbering table are: Table 1, Table 2, Table 3 …….so on.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refer above example for table and figure.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remove the page number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Minimum reference 15 (70% from published work)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eastAsia="Times New Roman" w:cs="Times New Roman"/>
                          <w:color w:val="000000"/>
                          <w:highlight w:val="white"/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highlight w:val="white"/>
                        </w:rPr>
                        <w:t xml:space="preserve">* Paper lengths range from 2000 to 3000 words or 7-8 </w:t>
                      </w:r>
                      <w:r>
                        <w:rPr>
                          <w:rFonts w:eastAsia="Times New Roman" w:cs="Times New Roman"/>
                          <w:color w:val="000000"/>
                          <w:highlight w:val="white"/>
                          <w:lang w:val="en"/>
                        </w:rPr>
                        <w:t xml:space="preserve">pages (excluding 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000000"/>
                          <w:highlight w:val="white"/>
                        </w:rPr>
                        <w:t xml:space="preserve"> (not including references)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  <w:r>
                        <w:rPr>
                          <w:rFonts w:eastAsia="Times New Roman" w:cs="Times New Roman"/>
                          <w:color w:val="000000"/>
                          <w:highlight w:val="white"/>
                        </w:rPr>
                        <w:t>* A4 paper; all margins 2.5cm</w:t>
                      </w:r>
                    </w:p>
                    <w:p>
                      <w:pPr>
                        <w:spacing w:line="240" w:lineRule="auto"/>
                        <w:jc w:val="left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513"/>
          <w:tab w:val="right" w:pos="9026"/>
        </w:tabs>
        <w:spacing w:line="24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191" w:right="1418" w:bottom="1418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9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line="240" w:lineRule="auto"/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mc:AlternateContent>
        <mc:Choice Requires="wps">
          <w:drawing>
            <wp:inline distT="0" distB="0" distL="114300" distR="114300">
              <wp:extent cx="5476875" cy="54610"/>
              <wp:effectExtent l="0" t="0" r="0" b="0"/>
              <wp:docPr id="4" name="Freeform: 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612325" y="3757458"/>
                        <a:ext cx="546735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7350" h="45085" extrusionOk="0">
                            <a:moveTo>
                              <a:pt x="2733675" y="0"/>
                            </a:moveTo>
                            <a:lnTo>
                              <a:pt x="0" y="22542"/>
                            </a:lnTo>
                            <a:lnTo>
                              <a:pt x="2733675" y="45085"/>
                            </a:lnTo>
                            <a:lnTo>
                              <a:pt x="5467350" y="2254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Freeform: Shape 4" o:spid="_x0000_s1026" o:spt="100" style="flip:x;height:4.3pt;width:431.25pt;rotation:11796480f;v-text-anchor:middle;" fillcolor="#FFFFFF" filled="t" stroked="f" coordsize="5467350,45085" o:gfxdata="UEsDBAoAAAAAAIdO4kAAAAAAAAAAAAAAAAAEAAAAZHJzL1BLAwQUAAAACACHTuJA+Vd/X9UAAAAD&#10;AQAADwAAAGRycy9kb3ducmV2LnhtbE2PzW7CMBCE75X6DtYi9VIVB9QiFOJwQEL9ObVpD/S2iZck&#10;wl5Htgn07Wt6KZfVrGY1822xPlsjRvKhd6xgNs1AEDdO99wq+PrcPixBhIis0TgmBT8UYF3e3hSY&#10;a3fiDxqr2IoUwiFHBV2MQy5laDqyGKZuIE7e3nmLMa2+ldrjKYVbI+dZtpAWe04NHQ606ag5VEer&#10;4P17Ow77F797rTa7x/tDjf2zeVPqbjLLViAineP/MVzwEzqUial2R9ZBGAXpkfg3k7dczJ9A1BcB&#10;sizkNXv5C1BLAwQUAAAACACHTuJAPQ0et3MCAABKBQAADgAAAGRycy9lMm9Eb2MueG1srVTBjtsg&#10;EL1X6j8g7o0dx07SKM6q2ihtpVU30m4/gGAco2KgQOLk7zuAnXV3VWkP9cGegWHmvTeD13eXVqAz&#10;M5YrWeLpJMWISaoqLo8l/vm8+7TEyDoiKyKUZCW+MovvNh8/rDu9YplqlKiYQZBE2lWnS9w4p1dJ&#10;YmnDWmInSjMJm7UyLXHgmmNSGdJB9lYkWZrOk06ZShtFmbWwuo2buM9o3pNQ1TWnbKvoqWXSxayG&#10;CeKAkm24tngT0NY1o+6xri1zSJQYmLrwhiJgH/w72azJ6miIbjjtIZD3QHjFqSVcQtFbqi1xBJ0M&#10;f5Oq5dQoq2o3oapNIpGgCLCYpq+0eWqIZoELSG31TXT7/9LSH+e9QbwqcY6RJC00fGcY8+1boVAf&#10;5V6kTtsVxD7pvek9C6ZnfKlNi4wCZafpMvUPRrXg+hssBEmAJLqUOJtPs1lWYHQt8WxRLPJiGdVn&#10;F4coBBT5fDEr4DSFiLxIl4XfT2IFX4merPvKVOttcn6wLjavGizSDBa9yME0MAK++SI032EEzTeh&#10;+YdYXhPnz/mk3kTdCEkzAEEA0pz8lXn85cfGR7fqzJ5VOOcCwcVsNl9EgmGwAPpLjJDjWGAJJLOs&#10;yLOe5LA/fPWbnGNJhqjhG6NvCv4jNxXKsqippxrEvdEHtGOBrRK82nEhPEFrjod7YdCZgJK78PSw&#10;/woT0gdL5Y/FMn4l8bMTp8VbB1VdYeSspjturHsg1u2JgUs3xaiDi1hi+/tEDMNIfJcw6Z+nuZ8a&#10;N3bM2DmMHSJpo6DF1EGTo3Pvwn2P0L6cnKq5n5wAK4LpHbhiQZL+d+Dv8NgPUS+/wM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+Vd/X9UAAAADAQAADwAAAAAAAAABACAAAAAiAAAAZHJzL2Rvd25y&#10;ZXYueG1sUEsBAhQAFAAAAAgAh07iQD0NHrdzAgAASgUAAA4AAAAAAAAAAQAgAAAAJAEAAGRycy9l&#10;Mm9Eb2MueG1sUEsFBgAAAAAGAAYAWQEAAAkGAAAAAA==&#10;" path="m2733675,0l0,22542,2733675,45085,5467350,22542xe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/>
              <w10:wrap type="none"/>
              <w10:anchorlock/>
            </v:shape>
          </w:pict>
        </mc:Fallback>
      </mc:AlternateConten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line="240" w:lineRule="auto"/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 xml:space="preserve">PAGE</w:instrText>
    </w:r>
    <w:r>
      <w:rPr>
        <w:rFonts w:eastAsia="Times New Roman" w:cs="Times New Roman"/>
        <w:color w:val="000000"/>
      </w:rPr>
      <w:fldChar w:fldCharType="separate"/>
    </w:r>
    <w:r>
      <w:rPr>
        <w:rFonts w:eastAsia="Times New Roman" w:cs="Times New Roman"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2"/>
        <w:szCs w:val="22"/>
      </w:rPr>
    </w:pPr>
    <w:r>
      <w:rPr>
        <w:sz w:val="22"/>
        <w:szCs w:val="22"/>
      </w:rPr>
      <w:t xml:space="preserve">Proceeding International Seminar on Islamic Studies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>Volume…Nomor…Tahun 2023</w:t>
    </w:r>
  </w:p>
  <w:p>
    <w:pPr>
      <w:rPr>
        <w:sz w:val="22"/>
        <w:szCs w:val="22"/>
      </w:rPr>
    </w:pPr>
    <w:r>
      <w:rPr>
        <w:sz w:val="22"/>
        <w:szCs w:val="22"/>
      </w:rPr>
      <w:t xml:space="preserve">Medan, March </w:t>
    </w:r>
    <w:r>
      <w:rPr>
        <w:rFonts w:hint="default"/>
        <w:sz w:val="22"/>
        <w:szCs w:val="22"/>
        <w:lang w:val="en-US"/>
      </w:rPr>
      <w:t>15</w:t>
    </w:r>
    <w:r>
      <w:rPr>
        <w:sz w:val="22"/>
        <w:szCs w:val="22"/>
        <w:vertAlign w:val="superscript"/>
      </w:rPr>
      <w:t>th</w:t>
    </w:r>
    <w:r>
      <w:rPr>
        <w:sz w:val="22"/>
        <w:szCs w:val="22"/>
      </w:rPr>
      <w:t>-</w:t>
    </w:r>
    <w:r>
      <w:rPr>
        <w:rFonts w:hint="default"/>
        <w:sz w:val="22"/>
        <w:szCs w:val="22"/>
        <w:lang w:val="en-US"/>
      </w:rPr>
      <w:t>16</w:t>
    </w:r>
    <w:r>
      <w:rPr>
        <w:sz w:val="22"/>
        <w:szCs w:val="22"/>
        <w:vertAlign w:val="superscript"/>
      </w:rPr>
      <w:t>th</w:t>
    </w:r>
    <w:r>
      <w:rPr>
        <w:sz w:val="22"/>
        <w:szCs w:val="22"/>
      </w:rPr>
      <w:t>, 2023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color w:val="000000"/>
        <w:sz w:val="22"/>
        <w:szCs w:val="22"/>
      </w:rPr>
      <w:t>e-ISSN: XXXX-XXXX</w:t>
    </w:r>
  </w:p>
  <w:p>
    <w:pPr>
      <w:spacing w:line="240" w:lineRule="auto"/>
      <w:jc w:val="left"/>
      <w:rPr>
        <w:rFonts w:ascii="Arial" w:hAnsi="Arial" w:eastAsia="Arial"/>
        <w:b/>
        <w:color w:val="FF0000"/>
        <w:sz w:val="32"/>
        <w:szCs w:val="32"/>
      </w:rPr>
    </w:pPr>
    <w:r>
      <w:rPr>
        <w:rFonts w:ascii="Arial" w:hAnsi="Arial" w:eastAsia="Arial"/>
        <w:b/>
        <w:color w:val="000000"/>
        <w:sz w:val="32"/>
        <w:szCs w:val="32"/>
      </w:rPr>
      <w:tab/>
    </w:r>
    <w:r>
      <w:rPr>
        <w:rFonts w:ascii="Arial" w:hAnsi="Arial" w:eastAsia="Arial"/>
        <w:b/>
        <w:color w:val="00000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799"/>
    <w:multiLevelType w:val="multilevel"/>
    <w:tmpl w:val="064F4799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D3"/>
    <w:rsid w:val="000E5E46"/>
    <w:rsid w:val="002218B7"/>
    <w:rsid w:val="002A32B1"/>
    <w:rsid w:val="003709D3"/>
    <w:rsid w:val="005C08A1"/>
    <w:rsid w:val="00664681"/>
    <w:rsid w:val="00795CC2"/>
    <w:rsid w:val="00C97D56"/>
    <w:rsid w:val="00E6377C"/>
    <w:rsid w:val="295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Calibri" w:cs="Arial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480" w:after="480"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jc w:val="left"/>
      <w:outlineLvl w:val="3"/>
    </w:pPr>
    <w:rPr>
      <w:rFonts w:eastAsia="Times New Roman" w:cs="Times New Roman"/>
      <w:b/>
      <w:bCs/>
      <w:i/>
      <w:iCs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hAnsiTheme="majorBidi" w:eastAsiaTheme="majorEastAsia" w:cstheme="majorBidi"/>
      <w:b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9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tabs>
        <w:tab w:val="left" w:pos="0"/>
      </w:tabs>
      <w:spacing w:line="240" w:lineRule="auto"/>
      <w:jc w:val="center"/>
    </w:pPr>
    <w:rPr>
      <w:b/>
      <w:szCs w:val="18"/>
    </w:rPr>
  </w:style>
  <w:style w:type="paragraph" w:styleId="15">
    <w:name w:val="footer"/>
    <w:basedOn w:val="1"/>
    <w:link w:val="36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6">
    <w:name w:val="header"/>
    <w:basedOn w:val="1"/>
    <w:link w:val="35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7">
    <w:name w:val="HTML Preformatted"/>
    <w:basedOn w:val="1"/>
    <w:link w:val="41"/>
    <w:semiHidden/>
    <w:unhideWhenUsed/>
    <w:uiPriority w:val="99"/>
    <w:pPr>
      <w:spacing w:line="240" w:lineRule="auto"/>
    </w:pPr>
    <w:rPr>
      <w:rFonts w:ascii="Consolas" w:hAnsi="Consolas"/>
      <w:sz w:val="20"/>
      <w:szCs w:val="20"/>
    </w:rPr>
  </w:style>
  <w:style w:type="character" w:styleId="18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rFonts w:cs="Times New Roman" w:eastAsiaTheme="minorEastAsia"/>
      <w:lang w:eastAsia="en-GB"/>
    </w:rPr>
  </w:style>
  <w:style w:type="paragraph" w:styleId="2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1">
    <w:name w:val="Table Grid"/>
    <w:basedOn w:val="12"/>
    <w:uiPriority w:val="39"/>
    <w:pPr>
      <w:spacing w:line="240" w:lineRule="auto"/>
    </w:pPr>
    <w:rPr>
      <w:lang w:val="ms-MY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3">
    <w:name w:val="Heading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caps/>
      <w:sz w:val="24"/>
      <w:szCs w:val="28"/>
    </w:rPr>
  </w:style>
  <w:style w:type="character" w:customStyle="1" w:styleId="24">
    <w:name w:val="Heading 2 Char"/>
    <w:basedOn w:val="11"/>
    <w:link w:val="3"/>
    <w:uiPriority w:val="9"/>
    <w:rPr>
      <w:rFonts w:ascii="Times New Roman" w:hAnsi="Times New Roman" w:eastAsia="Times New Roman" w:cs="Times New Roman"/>
      <w:b/>
      <w:bCs/>
      <w:sz w:val="24"/>
      <w:szCs w:val="26"/>
    </w:rPr>
  </w:style>
  <w:style w:type="character" w:customStyle="1" w:styleId="25">
    <w:name w:val="Heading 4 Char"/>
    <w:basedOn w:val="11"/>
    <w:link w:val="5"/>
    <w:uiPriority w:val="9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customStyle="1" w:styleId="26">
    <w:name w:val="Heading 5 Char"/>
    <w:basedOn w:val="11"/>
    <w:link w:val="6"/>
    <w:qFormat/>
    <w:uiPriority w:val="9"/>
    <w:rPr>
      <w:rFonts w:asciiTheme="majorBidi" w:hAnsiTheme="majorBidi" w:eastAsiaTheme="majorEastAsia" w:cstheme="majorBidi"/>
      <w:b/>
      <w:sz w:val="24"/>
    </w:rPr>
  </w:style>
  <w:style w:type="character" w:customStyle="1" w:styleId="27">
    <w:name w:val="Heading 6 Char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4"/>
    </w:rPr>
  </w:style>
  <w:style w:type="character" w:customStyle="1" w:styleId="28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Heading 9 Char"/>
    <w:basedOn w:val="11"/>
    <w:link w:val="10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before="240" w:after="240"/>
      <w:contextualSpacing/>
    </w:pPr>
  </w:style>
  <w:style w:type="paragraph" w:styleId="32">
    <w:name w:val="No Spacing"/>
    <w:qFormat/>
    <w:uiPriority w:val="1"/>
    <w:pPr>
      <w:spacing w:line="240" w:lineRule="auto"/>
      <w:jc w:val="both"/>
    </w:pPr>
    <w:rPr>
      <w:rFonts w:eastAsia="Calibri" w:cs="Arial" w:asciiTheme="majorBidi" w:hAnsiTheme="majorBidi"/>
      <w:sz w:val="24"/>
      <w:szCs w:val="24"/>
      <w:lang w:val="en-US" w:eastAsia="zh-CN" w:bidi="ar-SA"/>
    </w:rPr>
  </w:style>
  <w:style w:type="paragraph" w:styleId="33">
    <w:name w:val="Quote"/>
    <w:basedOn w:val="1"/>
    <w:link w:val="34"/>
    <w:qFormat/>
    <w:uiPriority w:val="29"/>
    <w:pPr>
      <w:ind w:left="284"/>
    </w:pPr>
    <w:rPr>
      <w:i/>
      <w:iCs/>
    </w:rPr>
  </w:style>
  <w:style w:type="character" w:customStyle="1" w:styleId="34">
    <w:name w:val="Quote Char"/>
    <w:basedOn w:val="11"/>
    <w:link w:val="33"/>
    <w:uiPriority w:val="29"/>
    <w:rPr>
      <w:rFonts w:ascii="Times New Roman" w:hAnsi="Times New Roman" w:eastAsia="Calibri" w:cs="Arial"/>
      <w:i/>
      <w:iCs/>
      <w:sz w:val="24"/>
    </w:rPr>
  </w:style>
  <w:style w:type="character" w:customStyle="1" w:styleId="35">
    <w:name w:val="Header Char"/>
    <w:basedOn w:val="11"/>
    <w:link w:val="16"/>
    <w:uiPriority w:val="99"/>
    <w:rPr>
      <w:rFonts w:ascii="Times New Roman" w:hAnsi="Times New Roman" w:eastAsia="Calibri" w:cs="Arial"/>
      <w:sz w:val="24"/>
    </w:rPr>
  </w:style>
  <w:style w:type="character" w:customStyle="1" w:styleId="36">
    <w:name w:val="Footer Char"/>
    <w:basedOn w:val="11"/>
    <w:link w:val="15"/>
    <w:uiPriority w:val="99"/>
    <w:rPr>
      <w:rFonts w:ascii="Times New Roman" w:hAnsi="Times New Roman" w:eastAsia="Calibri" w:cs="Arial"/>
      <w:sz w:val="24"/>
    </w:rPr>
  </w:style>
  <w:style w:type="paragraph" w:customStyle="1" w:styleId="37">
    <w:name w:val="Default"/>
    <w:uiPriority w:val="99"/>
    <w:pPr>
      <w:autoSpaceDE w:val="0"/>
      <w:autoSpaceDN w:val="0"/>
      <w:adjustRightInd w:val="0"/>
      <w:spacing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ms-MY" w:eastAsia="zh-CN" w:bidi="ar-SA"/>
    </w:rPr>
  </w:style>
  <w:style w:type="character" w:customStyle="1" w:styleId="38">
    <w:name w:val="Footnote Characters"/>
    <w:uiPriority w:val="0"/>
    <w:rPr>
      <w:vertAlign w:val="superscript"/>
      <w:lang/>
    </w:rPr>
  </w:style>
  <w:style w:type="character" w:customStyle="1" w:styleId="39">
    <w:name w:val="Balloon Text Char"/>
    <w:basedOn w:val="11"/>
    <w:link w:val="13"/>
    <w:semiHidden/>
    <w:uiPriority w:val="99"/>
    <w:rPr>
      <w:rFonts w:ascii="Tahoma" w:hAnsi="Tahoma" w:eastAsia="Calibri" w:cs="Tahoma"/>
      <w:sz w:val="16"/>
      <w:szCs w:val="16"/>
    </w:rPr>
  </w:style>
  <w:style w:type="table" w:customStyle="1" w:styleId="40">
    <w:name w:val="_Style 38"/>
    <w:basedOn w:val="12"/>
    <w:uiPriority w:val="0"/>
    <w:pPr>
      <w:spacing w:line="240" w:lineRule="auto"/>
    </w:pPr>
  </w:style>
  <w:style w:type="character" w:customStyle="1" w:styleId="41">
    <w:name w:val="HTML Preformatted Char"/>
    <w:basedOn w:val="11"/>
    <w:link w:val="17"/>
    <w:semiHidden/>
    <w:uiPriority w:val="99"/>
    <w:rPr>
      <w:rFonts w:ascii="Consolas" w:hAnsi="Consolas" w:eastAsia="Calibri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5rIuABQTI9+bzTFh1lu7XD7Pw==">AMUW2mXSLi/QzIIiyeeBfMYO7O2gUiS292ZKmcmVj6DYCoAMIrUztvVYXzClcINdqOWUjd/m9DoDXpSBMJDuhD05c3vbHXsQs9Hy9xPWIb9E7TSe24owQelwbsg9uccBY4kbKKhQce06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2477</Characters>
  <Lines>20</Lines>
  <Paragraphs>5</Paragraphs>
  <TotalTime>23</TotalTime>
  <ScaleCrop>false</ScaleCrop>
  <LinksUpToDate>false</LinksUpToDate>
  <CharactersWithSpaces>2906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2020-12-05T03:46:00Z</dcterms:created>
  <dc:creator>liza azi</dc:creator>
  <cp:lastModifiedBy>New Administrator</cp:lastModifiedBy>
  <dcterms:modified xsi:type="dcterms:W3CDTF">2023-03-03T01:30:25Z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roslizawati_102@yahoo.com@www.mendeley.com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KSOProductBuildVer">
    <vt:lpwstr>1033-11.2.0.11486</vt:lpwstr>
  </property>
  <property fmtid="{D5CDD505-2E9C-101B-9397-08002B2CF9AE}" pid="26" name="ICV">
    <vt:lpwstr>77BE51CA1A934F52BF95D103A37BAE5D</vt:lpwstr>
  </property>
</Properties>
</file>